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4B083DA0" w14:textId="77777777" w:rsidR="00C17A50" w:rsidRPr="00C17A50" w:rsidRDefault="00C17A50" w:rsidP="00C17A5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17A50">
        <w:rPr>
          <w:rFonts w:ascii="Aptos" w:eastAsia="Calibri" w:hAnsi="Aptos" w:cs="Arial"/>
          <w:b/>
          <w:bCs/>
          <w:sz w:val="24"/>
        </w:rPr>
        <w:t>im Auswahlverfahren einer Dienstleistungskonzession</w:t>
      </w:r>
    </w:p>
    <w:p w14:paraId="16310476" w14:textId="77777777" w:rsidR="00C17A50" w:rsidRPr="00C17A50" w:rsidRDefault="00C17A50" w:rsidP="00C17A5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17A50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7184D478" w14:textId="77777777" w:rsidR="00C17A50" w:rsidRPr="00C17A50" w:rsidRDefault="00C17A50" w:rsidP="00C17A5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17A50">
        <w:rPr>
          <w:rFonts w:ascii="Aptos" w:eastAsia="Calibri" w:hAnsi="Aptos" w:cs="Arial"/>
          <w:b/>
          <w:bCs/>
          <w:sz w:val="24"/>
        </w:rPr>
        <w:t>für die Planung, Errichtung und den Betrieb eines Gigabit-Netzes</w:t>
      </w:r>
    </w:p>
    <w:p w14:paraId="0FD7E2E1" w14:textId="77777777" w:rsidR="00C17A50" w:rsidRPr="00C17A50" w:rsidRDefault="00C17A50" w:rsidP="00C17A5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17A50">
        <w:rPr>
          <w:rFonts w:ascii="Aptos" w:eastAsia="Calibri" w:hAnsi="Aptos" w:cs="Arial"/>
          <w:b/>
          <w:bCs/>
          <w:sz w:val="24"/>
        </w:rPr>
        <w:t>gemäß Gigabit-Richtlinie 2.0 (2025)</w:t>
      </w:r>
    </w:p>
    <w:p w14:paraId="682778C6" w14:textId="77777777" w:rsidR="00C17A50" w:rsidRPr="00182300" w:rsidRDefault="00C17A50" w:rsidP="00C17A50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17A50">
        <w:rPr>
          <w:rFonts w:ascii="Aptos" w:eastAsia="Calibri" w:hAnsi="Aptos" w:cs="Arial"/>
          <w:b/>
          <w:bCs/>
          <w:sz w:val="24"/>
        </w:rPr>
        <w:t xml:space="preserve">in den </w:t>
      </w:r>
      <w:r w:rsidRPr="00182300">
        <w:rPr>
          <w:rFonts w:ascii="Aptos" w:eastAsia="Calibri" w:hAnsi="Aptos" w:cs="Arial"/>
          <w:b/>
          <w:bCs/>
          <w:sz w:val="24"/>
        </w:rPr>
        <w:t xml:space="preserve">Gemeinden </w:t>
      </w:r>
      <w:proofErr w:type="spellStart"/>
      <w:r w:rsidRPr="00182300">
        <w:rPr>
          <w:rFonts w:ascii="Aptos" w:eastAsia="Calibri" w:hAnsi="Aptos" w:cs="Arial"/>
          <w:b/>
          <w:bCs/>
          <w:sz w:val="24"/>
        </w:rPr>
        <w:t>Hunderdorf</w:t>
      </w:r>
      <w:proofErr w:type="spellEnd"/>
      <w:r w:rsidRPr="00182300">
        <w:rPr>
          <w:rFonts w:ascii="Aptos" w:eastAsia="Calibri" w:hAnsi="Aptos" w:cs="Arial"/>
          <w:b/>
          <w:bCs/>
          <w:sz w:val="24"/>
        </w:rPr>
        <w:t xml:space="preserve"> und Windberg</w:t>
      </w:r>
    </w:p>
    <w:p w14:paraId="3E39A9B6" w14:textId="77777777" w:rsidR="00CD3ACC" w:rsidRPr="00182300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182300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182300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182300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182300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91884138"/>
      <w:r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Pr="00182300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182300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182300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82300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182300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82300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182300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182300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182300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182300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182300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182300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 w:rsidRPr="00182300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182300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1"/>
    <w:p w14:paraId="76AC3BB6" w14:textId="77777777" w:rsidR="003918AC" w:rsidRPr="00182300" w:rsidRDefault="003918AC" w:rsidP="00A9332B">
      <w:pPr>
        <w:rPr>
          <w:rFonts w:ascii="Aptos" w:hAnsi="Aptos"/>
          <w:iCs/>
        </w:rPr>
      </w:pPr>
    </w:p>
    <w:p w14:paraId="71BCD8EC" w14:textId="77777777" w:rsidR="00CD3ACC" w:rsidRPr="00182300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182300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Pr="00182300" w:rsidRDefault="00AD7B17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 w:rsidRPr="00182300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182300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182300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182300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182300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 inkl. Rechtsform</w:t>
            </w:r>
          </w:p>
        </w:tc>
      </w:tr>
      <w:tr w:rsidR="00CD3ACC" w:rsidRPr="00182300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182300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182300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182300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2" w:name="_Hlk175659466"/>
      <w:bookmarkStart w:id="3" w:name="_Hlk123635234"/>
      <w:tr w:rsidR="00CD3ACC" w:rsidRPr="00182300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Pr="00182300" w:rsidRDefault="00AD7B17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 w:rsidRPr="00182300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182300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182300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182300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182300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182300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182300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182300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182300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182300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182300" w:rsidRDefault="00AD7B17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 w:rsidRPr="00182300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182300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182300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182300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182300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182300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Pr="00182300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182300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182300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2"/>
      <w:bookmarkEnd w:id="3"/>
    </w:tbl>
    <w:p w14:paraId="51EAA3D4" w14:textId="77777777" w:rsidR="003918AC" w:rsidRPr="00182300" w:rsidRDefault="003918AC" w:rsidP="00A9332B">
      <w:pPr>
        <w:rPr>
          <w:rFonts w:ascii="Aptos" w:hAnsi="Aptos"/>
          <w:iCs/>
        </w:rPr>
      </w:pPr>
    </w:p>
    <w:p w14:paraId="0F048EB9" w14:textId="77777777" w:rsidR="003918AC" w:rsidRPr="00182300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182300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182300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182300">
        <w:rPr>
          <w:rFonts w:ascii="Aptos" w:hAnsi="Aptos" w:cs="Arial"/>
          <w:color w:val="000000" w:themeColor="text1"/>
          <w:szCs w:val="22"/>
        </w:rPr>
        <w:t>Ich erkläre, dass</w:t>
      </w:r>
      <w:r w:rsidRPr="002154BE">
        <w:rPr>
          <w:rFonts w:ascii="Aptos" w:hAnsi="Aptos" w:cs="Arial"/>
          <w:color w:val="000000" w:themeColor="text1"/>
          <w:szCs w:val="22"/>
        </w:rPr>
        <w:t xml:space="preserve">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0298A03C" w:rsidR="0041261E" w:rsidRPr="00182300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</w:t>
      </w:r>
      <w:r w:rsidRPr="00182300">
        <w:rPr>
          <w:rFonts w:ascii="Aptos" w:hAnsi="Aptos"/>
        </w:rPr>
        <w:t>einem in der europäischen Union zugelassenen Haftpflichtversicherer mit einer Deckungssumme von 2.000.000</w:t>
      </w:r>
      <w:r w:rsidR="001729F7" w:rsidRPr="00182300">
        <w:rPr>
          <w:rFonts w:ascii="Aptos" w:hAnsi="Aptos"/>
        </w:rPr>
        <w:t> </w:t>
      </w:r>
      <w:r w:rsidRPr="00182300">
        <w:rPr>
          <w:rFonts w:ascii="Aptos" w:hAnsi="Aptos"/>
        </w:rPr>
        <w:t>€ für Personenschäden und 3.000.000</w:t>
      </w:r>
      <w:r w:rsidR="001729F7" w:rsidRPr="00182300">
        <w:rPr>
          <w:rFonts w:ascii="Aptos" w:hAnsi="Aptos"/>
        </w:rPr>
        <w:t> </w:t>
      </w:r>
      <w:r w:rsidRPr="00182300">
        <w:rPr>
          <w:rFonts w:ascii="Aptos" w:hAnsi="Aptos"/>
        </w:rPr>
        <w:t>€ für Sachschäden abgeschlossen habe oder im Fall</w:t>
      </w:r>
      <w:r w:rsidR="00CE146B" w:rsidRPr="00182300">
        <w:rPr>
          <w:rFonts w:ascii="Aptos" w:hAnsi="Aptos" w:cs="Arial"/>
        </w:rPr>
        <w:t>e</w:t>
      </w:r>
      <w:r w:rsidRPr="00182300">
        <w:rPr>
          <w:rFonts w:ascii="Aptos" w:hAnsi="Aptos"/>
        </w:rPr>
        <w:t xml:space="preserve"> der </w:t>
      </w:r>
      <w:r w:rsidR="00344B65" w:rsidRPr="00182300">
        <w:rPr>
          <w:rFonts w:ascii="Aptos" w:hAnsi="Aptos"/>
        </w:rPr>
        <w:lastRenderedPageBreak/>
        <w:t xml:space="preserve">Vergabe der Konzession </w:t>
      </w:r>
      <w:r w:rsidRPr="00182300">
        <w:rPr>
          <w:rFonts w:ascii="Aptos" w:hAnsi="Aptos"/>
        </w:rPr>
        <w:t xml:space="preserve">abschließen werde. Aufgrund des Vorbehalts des </w:t>
      </w:r>
      <w:r w:rsidR="0012546B" w:rsidRPr="00182300">
        <w:rPr>
          <w:rFonts w:ascii="Aptos" w:hAnsi="Aptos"/>
          <w:szCs w:val="22"/>
        </w:rPr>
        <w:t>Konzessionsgebers</w:t>
      </w:r>
      <w:r w:rsidRPr="00182300">
        <w:rPr>
          <w:rFonts w:ascii="Aptos" w:hAnsi="Aptos"/>
        </w:rPr>
        <w:t xml:space="preserve">, einen Nachweis vor </w:t>
      </w:r>
      <w:r w:rsidR="0012546B" w:rsidRPr="00182300">
        <w:rPr>
          <w:rFonts w:ascii="Aptos" w:hAnsi="Aptos"/>
        </w:rPr>
        <w:t xml:space="preserve">Vergabe der Konzession </w:t>
      </w:r>
      <w:r w:rsidRPr="00182300">
        <w:rPr>
          <w:rFonts w:ascii="Aptos" w:hAnsi="Aptos"/>
        </w:rPr>
        <w:t xml:space="preserve">zu verlangen, erkläre ich, auf Aufforderung des </w:t>
      </w:r>
      <w:r w:rsidR="0012546B" w:rsidRPr="00182300">
        <w:rPr>
          <w:rFonts w:ascii="Aptos" w:hAnsi="Aptos"/>
          <w:szCs w:val="22"/>
        </w:rPr>
        <w:t>Konzessionsgebers</w:t>
      </w:r>
      <w:r w:rsidR="0012546B" w:rsidRPr="00182300" w:rsidDel="0012546B">
        <w:rPr>
          <w:rFonts w:ascii="Aptos" w:hAnsi="Aptos"/>
        </w:rPr>
        <w:t xml:space="preserve"> </w:t>
      </w:r>
      <w:r w:rsidRPr="00182300">
        <w:rPr>
          <w:rFonts w:ascii="Aptos" w:hAnsi="Aptos"/>
        </w:rPr>
        <w:t>innerhalb einer gesondert gesetz</w:t>
      </w:r>
      <w:r w:rsidR="00063CE4" w:rsidRPr="00182300">
        <w:rPr>
          <w:rFonts w:ascii="Aptos" w:hAnsi="Aptos"/>
        </w:rPr>
        <w:t>t</w:t>
      </w:r>
      <w:r w:rsidRPr="00182300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jeweils nicht älter als 12</w:t>
      </w:r>
      <w:r w:rsidR="001729F7" w:rsidRPr="00182300">
        <w:rPr>
          <w:rFonts w:ascii="Aptos" w:hAnsi="Aptos"/>
        </w:rPr>
        <w:t> </w:t>
      </w:r>
      <w:r w:rsidRPr="00182300">
        <w:rPr>
          <w:rFonts w:ascii="Aptos" w:hAnsi="Aptos"/>
        </w:rPr>
        <w:t>Monate sein werden).</w:t>
      </w:r>
    </w:p>
    <w:p w14:paraId="0DE26312" w14:textId="77777777" w:rsidR="00777D02" w:rsidRPr="00182300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182300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182300">
        <w:rPr>
          <w:rFonts w:ascii="Aptos" w:hAnsi="Aptos" w:cs="Arial"/>
          <w:color w:val="000000" w:themeColor="text1"/>
          <w:szCs w:val="22"/>
        </w:rPr>
        <w:t xml:space="preserve">b) </w:t>
      </w:r>
      <w:r w:rsidR="007F77A3" w:rsidRPr="00182300">
        <w:rPr>
          <w:rFonts w:ascii="Aptos" w:hAnsi="Aptos" w:cs="Arial"/>
          <w:color w:val="000000" w:themeColor="text1"/>
          <w:szCs w:val="22"/>
        </w:rPr>
        <w:tab/>
      </w:r>
      <w:r w:rsidRPr="00182300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182300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182300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182300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182300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182300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182300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182300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182300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182300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182300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182300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182300" w:rsidRDefault="00AD7B17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182300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182300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182300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182300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182300" w:rsidRDefault="00AD7B17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182300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182300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182300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182300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182300" w:rsidRDefault="00AD7B17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182300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182300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182300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182300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182300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182300" w:rsidRDefault="00AD7B17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182300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182300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182300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182300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182300" w:rsidRDefault="00AD7B17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182300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182300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182300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182300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182300" w:rsidRDefault="00AD7B17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182300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182300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182300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182300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182300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182300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182300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182300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182300" w:rsidRDefault="00AD7B17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 w:rsidRPr="00182300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182300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5AC3E" w14:textId="77777777" w:rsidR="00AD7B17" w:rsidRDefault="00AD7B17" w:rsidP="00633024">
      <w:r>
        <w:separator/>
      </w:r>
    </w:p>
  </w:endnote>
  <w:endnote w:type="continuationSeparator" w:id="0">
    <w:p w14:paraId="1E3D1E9D" w14:textId="77777777" w:rsidR="00AD7B17" w:rsidRDefault="00AD7B17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4756" w14:textId="77777777" w:rsidR="00AD7B17" w:rsidRDefault="00AD7B17" w:rsidP="00633024">
      <w:r>
        <w:separator/>
      </w:r>
    </w:p>
  </w:footnote>
  <w:footnote w:type="continuationSeparator" w:id="0">
    <w:p w14:paraId="0D2FBCB8" w14:textId="77777777" w:rsidR="00AD7B17" w:rsidRDefault="00AD7B17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17A50" w:rsidRPr="00C17A50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32D2615E" w:rsidR="00C17A50" w:rsidRPr="00C17A50" w:rsidRDefault="00C17A50" w:rsidP="00C17A50">
          <w:pPr>
            <w:jc w:val="center"/>
            <w:rPr>
              <w:rFonts w:ascii="Aptos" w:hAnsi="Aptos"/>
              <w:sz w:val="18"/>
              <w:szCs w:val="20"/>
            </w:rPr>
          </w:pPr>
          <w:r w:rsidRPr="00C17A50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4BEE30CF" wp14:editId="0BD350FD">
                <wp:extent cx="619294" cy="676800"/>
                <wp:effectExtent l="0" t="0" r="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294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7DB4BEE1" w:rsidR="00C17A50" w:rsidRPr="00182300" w:rsidRDefault="00C17A50" w:rsidP="00C17A50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82300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4F3ABB9B" w:rsidR="00C17A50" w:rsidRPr="00182300" w:rsidRDefault="00C17A50" w:rsidP="00C17A50">
          <w:pPr>
            <w:pStyle w:val="Kopfzeile"/>
            <w:rPr>
              <w:rFonts w:ascii="Aptos" w:hAnsi="Aptos"/>
              <w:sz w:val="18"/>
              <w:szCs w:val="18"/>
            </w:rPr>
          </w:pPr>
          <w:r w:rsidRPr="00182300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68883804" w:rsidR="00C17A50" w:rsidRPr="00182300" w:rsidRDefault="00C17A50" w:rsidP="00C17A50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82300">
            <w:rPr>
              <w:rFonts w:ascii="Aptos" w:hAnsi="Aptos" w:cs="Arial"/>
              <w:sz w:val="18"/>
              <w:szCs w:val="18"/>
            </w:rPr>
            <w:t xml:space="preserve">Gemeinde </w:t>
          </w:r>
          <w:proofErr w:type="spellStart"/>
          <w:r w:rsidRPr="00182300">
            <w:rPr>
              <w:rFonts w:ascii="Aptos" w:hAnsi="Aptos" w:cs="Arial"/>
              <w:sz w:val="18"/>
              <w:szCs w:val="18"/>
            </w:rPr>
            <w:t>Hunderdorf</w:t>
          </w:r>
          <w:proofErr w:type="spellEnd"/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C17A50" w:rsidRPr="00C17A50" w:rsidRDefault="00C17A50" w:rsidP="00C17A50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17A50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C17A50" w:rsidRPr="00C17A50" w:rsidRDefault="00C17A50" w:rsidP="00C17A50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17A50">
            <w:rPr>
              <w:rFonts w:ascii="Aptos" w:hAnsi="Aptos"/>
              <w:sz w:val="16"/>
              <w:szCs w:val="16"/>
            </w:rPr>
            <w:fldChar w:fldCharType="begin"/>
          </w:r>
          <w:r w:rsidRPr="00C17A50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17A50">
            <w:rPr>
              <w:rFonts w:ascii="Aptos" w:hAnsi="Aptos"/>
              <w:sz w:val="16"/>
              <w:szCs w:val="16"/>
            </w:rPr>
            <w:fldChar w:fldCharType="separate"/>
          </w:r>
          <w:r w:rsidRPr="00C17A50">
            <w:rPr>
              <w:rFonts w:ascii="Aptos" w:hAnsi="Aptos"/>
              <w:noProof/>
              <w:sz w:val="16"/>
              <w:szCs w:val="16"/>
            </w:rPr>
            <w:t>21</w:t>
          </w:r>
          <w:r w:rsidRPr="00C17A50">
            <w:rPr>
              <w:rFonts w:ascii="Aptos" w:hAnsi="Aptos"/>
              <w:sz w:val="16"/>
              <w:szCs w:val="16"/>
            </w:rPr>
            <w:fldChar w:fldCharType="end"/>
          </w:r>
          <w:r w:rsidRPr="00C17A50">
            <w:rPr>
              <w:rFonts w:ascii="Aptos" w:hAnsi="Aptos"/>
              <w:sz w:val="16"/>
              <w:szCs w:val="16"/>
            </w:rPr>
            <w:t xml:space="preserve"> von </w:t>
          </w:r>
          <w:r w:rsidRPr="00C17A50">
            <w:rPr>
              <w:rFonts w:ascii="Aptos" w:hAnsi="Aptos"/>
              <w:sz w:val="16"/>
              <w:szCs w:val="16"/>
            </w:rPr>
            <w:fldChar w:fldCharType="begin"/>
          </w:r>
          <w:r w:rsidRPr="00C17A50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17A50">
            <w:rPr>
              <w:rFonts w:ascii="Aptos" w:hAnsi="Aptos"/>
              <w:sz w:val="16"/>
              <w:szCs w:val="16"/>
            </w:rPr>
            <w:fldChar w:fldCharType="separate"/>
          </w:r>
          <w:r w:rsidRPr="00C17A50">
            <w:rPr>
              <w:rFonts w:ascii="Aptos" w:hAnsi="Aptos"/>
              <w:noProof/>
              <w:sz w:val="16"/>
              <w:szCs w:val="16"/>
            </w:rPr>
            <w:t>21</w:t>
          </w:r>
          <w:r w:rsidRPr="00C17A50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C17A50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C17A50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182300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182300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182300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182300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182300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6006E3DD" w:rsidR="00F33F66" w:rsidRPr="00182300" w:rsidRDefault="0077284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C17A50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17A50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C17A50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9A508" w14:textId="709B4049" w:rsidR="003F6E9E" w:rsidRPr="00C17A50" w:rsidRDefault="00C17A50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17A50">
            <w:rPr>
              <w:rFonts w:ascii="Aptos" w:hAnsi="Aptos" w:cs="Arial"/>
              <w:sz w:val="18"/>
              <w:szCs w:val="18"/>
            </w:rPr>
            <w:t>Vergabenummer: HUNDERDORF1BP05-1</w:t>
          </w:r>
          <w:r w:rsidR="003F6E9E" w:rsidRPr="00C17A50">
            <w:rPr>
              <w:rFonts w:ascii="Aptos" w:hAnsi="Aptos" w:cs="Arial"/>
              <w:sz w:val="18"/>
              <w:szCs w:val="18"/>
            </w:rPr>
            <w:t xml:space="preserve">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C17A50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17A50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C17A50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17A50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C17A50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3FF5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2300"/>
    <w:rsid w:val="0018603B"/>
    <w:rsid w:val="00186EF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27C4B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15EC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284B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44FF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38C2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D7B17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17A50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1814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E78CD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3CDA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0A3FF5"/>
    <w:rsid w:val="00133D2B"/>
    <w:rsid w:val="001636DB"/>
    <w:rsid w:val="00171CC2"/>
    <w:rsid w:val="00186099"/>
    <w:rsid w:val="00186EFB"/>
    <w:rsid w:val="001B7FEA"/>
    <w:rsid w:val="00236735"/>
    <w:rsid w:val="002F35BE"/>
    <w:rsid w:val="003066E4"/>
    <w:rsid w:val="00405F8F"/>
    <w:rsid w:val="00441FB0"/>
    <w:rsid w:val="004E300F"/>
    <w:rsid w:val="0059567D"/>
    <w:rsid w:val="005C48BA"/>
    <w:rsid w:val="005E58A0"/>
    <w:rsid w:val="00712D86"/>
    <w:rsid w:val="00715F65"/>
    <w:rsid w:val="007329F7"/>
    <w:rsid w:val="007468AC"/>
    <w:rsid w:val="00793568"/>
    <w:rsid w:val="00831FC7"/>
    <w:rsid w:val="008A2340"/>
    <w:rsid w:val="009329EC"/>
    <w:rsid w:val="009402A5"/>
    <w:rsid w:val="009A76C5"/>
    <w:rsid w:val="00A538C2"/>
    <w:rsid w:val="00AA4059"/>
    <w:rsid w:val="00B00B60"/>
    <w:rsid w:val="00C52744"/>
    <w:rsid w:val="00C625AF"/>
    <w:rsid w:val="00D06719"/>
    <w:rsid w:val="00D27810"/>
    <w:rsid w:val="00DA3FCF"/>
    <w:rsid w:val="00DB3F77"/>
    <w:rsid w:val="00E47C29"/>
    <w:rsid w:val="00E63027"/>
    <w:rsid w:val="00E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2026-09-01T18:08:00Z</dcterms:created>
  <dcterms:modified xsi:type="dcterms:W3CDTF">2026-09-01T18:08:00Z</dcterms:modified>
</cp:coreProperties>
</file>